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BF4" w:rsidRDefault="009C0065">
      <w:pPr>
        <w:pStyle w:val="1"/>
        <w:spacing w:before="0" w:after="0" w:line="360" w:lineRule="exact"/>
        <w:jc w:val="center"/>
        <w:rPr>
          <w:rFonts w:eastAsia="黑体"/>
          <w:bCs w:val="0"/>
          <w:sz w:val="32"/>
          <w:szCs w:val="32"/>
        </w:rPr>
      </w:pPr>
      <w:bookmarkStart w:id="0" w:name="_GoBack"/>
      <w:bookmarkEnd w:id="0"/>
      <w:r>
        <w:rPr>
          <w:rFonts w:eastAsia="黑体" w:hint="eastAsia"/>
          <w:b w:val="0"/>
          <w:sz w:val="32"/>
          <w:szCs w:val="32"/>
        </w:rPr>
        <w:t>2023</w:t>
      </w:r>
      <w:r>
        <w:rPr>
          <w:rFonts w:eastAsia="黑体" w:hint="eastAsia"/>
          <w:b w:val="0"/>
          <w:sz w:val="32"/>
          <w:szCs w:val="32"/>
        </w:rPr>
        <w:t>年度基础研究专项（深圳市自然科学基金）面上项目形式审查要点</w:t>
      </w:r>
    </w:p>
    <w:p w:rsidR="00DD3BF4" w:rsidRDefault="00DD3BF4">
      <w:pPr>
        <w:rPr>
          <w:b/>
        </w:rPr>
      </w:pPr>
    </w:p>
    <w:tbl>
      <w:tblPr>
        <w:tblW w:w="1391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69"/>
        <w:gridCol w:w="12748"/>
      </w:tblGrid>
      <w:tr w:rsidR="00DD3BF4">
        <w:trPr>
          <w:trHeight w:val="328"/>
          <w:jc w:val="center"/>
        </w:trPr>
        <w:tc>
          <w:tcPr>
            <w:tcW w:w="1169" w:type="dxa"/>
            <w:vAlign w:val="center"/>
          </w:tcPr>
          <w:p w:rsidR="00DD3BF4" w:rsidRDefault="009C0065">
            <w:pPr>
              <w:spacing w:line="360" w:lineRule="exact"/>
              <w:ind w:rightChars="12" w:right="25"/>
              <w:jc w:val="center"/>
              <w:rPr>
                <w:b/>
                <w:szCs w:val="21"/>
              </w:rPr>
            </w:pPr>
            <w:r>
              <w:rPr>
                <w:rFonts w:hint="eastAsia"/>
                <w:b/>
                <w:szCs w:val="21"/>
              </w:rPr>
              <w:t>序号</w:t>
            </w:r>
          </w:p>
        </w:tc>
        <w:tc>
          <w:tcPr>
            <w:tcW w:w="12748" w:type="dxa"/>
            <w:vAlign w:val="center"/>
          </w:tcPr>
          <w:p w:rsidR="00DD3BF4" w:rsidRDefault="009C0065">
            <w:pPr>
              <w:snapToGrid w:val="0"/>
              <w:spacing w:line="360" w:lineRule="exact"/>
              <w:ind w:rightChars="12" w:right="25"/>
              <w:jc w:val="center"/>
              <w:rPr>
                <w:b/>
                <w:szCs w:val="21"/>
              </w:rPr>
            </w:pPr>
            <w:r>
              <w:rPr>
                <w:rFonts w:hint="eastAsia"/>
                <w:b/>
                <w:szCs w:val="21"/>
              </w:rPr>
              <w:t>审查要点</w:t>
            </w:r>
          </w:p>
        </w:tc>
      </w:tr>
      <w:tr w:rsidR="00DD3BF4">
        <w:trPr>
          <w:trHeight w:val="328"/>
          <w:jc w:val="center"/>
        </w:trPr>
        <w:tc>
          <w:tcPr>
            <w:tcW w:w="1169" w:type="dxa"/>
            <w:vAlign w:val="center"/>
          </w:tcPr>
          <w:p w:rsidR="00DD3BF4" w:rsidRDefault="009C0065">
            <w:pPr>
              <w:spacing w:line="360" w:lineRule="exact"/>
              <w:ind w:rightChars="12" w:right="25"/>
              <w:jc w:val="center"/>
              <w:rPr>
                <w:szCs w:val="21"/>
              </w:rPr>
            </w:pPr>
            <w:r>
              <w:rPr>
                <w:szCs w:val="21"/>
              </w:rPr>
              <w:t>1</w:t>
            </w:r>
          </w:p>
        </w:tc>
        <w:tc>
          <w:tcPr>
            <w:tcW w:w="12748" w:type="dxa"/>
            <w:vAlign w:val="center"/>
          </w:tcPr>
          <w:p w:rsidR="00DD3BF4" w:rsidRDefault="009C0065">
            <w:pPr>
              <w:snapToGrid w:val="0"/>
              <w:spacing w:line="360" w:lineRule="exact"/>
              <w:ind w:rightChars="12" w:right="25"/>
              <w:rPr>
                <w:szCs w:val="21"/>
              </w:rPr>
            </w:pPr>
            <w:r>
              <w:rPr>
                <w:rFonts w:hint="eastAsia"/>
                <w:b/>
                <w:bCs/>
                <w:szCs w:val="21"/>
              </w:rPr>
              <w:t>申请</w:t>
            </w:r>
            <w:r>
              <w:rPr>
                <w:b/>
                <w:bCs/>
                <w:szCs w:val="21"/>
              </w:rPr>
              <w:t>单位具备以下条件</w:t>
            </w:r>
            <w:r>
              <w:rPr>
                <w:rFonts w:hint="eastAsia"/>
                <w:b/>
                <w:bCs/>
                <w:szCs w:val="21"/>
              </w:rPr>
              <w:t>：</w:t>
            </w:r>
          </w:p>
          <w:p w:rsidR="00DD3BF4" w:rsidRDefault="009C0065">
            <w:pPr>
              <w:snapToGrid w:val="0"/>
              <w:spacing w:line="360" w:lineRule="exact"/>
              <w:ind w:rightChars="12" w:right="25" w:firstLineChars="200" w:firstLine="420"/>
              <w:rPr>
                <w:szCs w:val="21"/>
              </w:rPr>
            </w:pPr>
            <w:r>
              <w:rPr>
                <w:rFonts w:hint="eastAsia"/>
                <w:szCs w:val="21"/>
              </w:rPr>
              <w:t>在深圳市或深汕合作区依法注册、具有独立法人资格的高等院校、科研机构、医疗卫生单位以及其他具有基础研究能力的国家、省、市级创新载体依托单位。</w:t>
            </w:r>
          </w:p>
        </w:tc>
      </w:tr>
      <w:tr w:rsidR="00DD3BF4">
        <w:trPr>
          <w:trHeight w:val="1133"/>
          <w:jc w:val="center"/>
        </w:trPr>
        <w:tc>
          <w:tcPr>
            <w:tcW w:w="1169" w:type="dxa"/>
            <w:vAlign w:val="center"/>
          </w:tcPr>
          <w:p w:rsidR="00DD3BF4" w:rsidRDefault="009C0065">
            <w:pPr>
              <w:spacing w:line="360" w:lineRule="exact"/>
              <w:ind w:rightChars="12" w:right="25"/>
              <w:jc w:val="center"/>
              <w:rPr>
                <w:szCs w:val="21"/>
              </w:rPr>
            </w:pPr>
            <w:r>
              <w:rPr>
                <w:szCs w:val="21"/>
              </w:rPr>
              <w:t>2</w:t>
            </w:r>
          </w:p>
        </w:tc>
        <w:tc>
          <w:tcPr>
            <w:tcW w:w="12748" w:type="dxa"/>
          </w:tcPr>
          <w:p w:rsidR="00DD3BF4" w:rsidRDefault="009C0065">
            <w:pPr>
              <w:snapToGrid w:val="0"/>
              <w:spacing w:line="360" w:lineRule="exact"/>
              <w:ind w:rightChars="12" w:right="25"/>
              <w:rPr>
                <w:szCs w:val="21"/>
              </w:rPr>
            </w:pPr>
            <w:r>
              <w:rPr>
                <w:b/>
                <w:bCs/>
                <w:szCs w:val="21"/>
              </w:rPr>
              <w:t>申请人（项目负责人）</w:t>
            </w:r>
            <w:r>
              <w:rPr>
                <w:szCs w:val="21"/>
              </w:rPr>
              <w:t>为</w:t>
            </w:r>
            <w:r>
              <w:rPr>
                <w:szCs w:val="21"/>
              </w:rPr>
              <w:t>申</w:t>
            </w:r>
            <w:r>
              <w:rPr>
                <w:szCs w:val="21"/>
              </w:rPr>
              <w:t>请单位全职人员，在项目研究中承担实质性任务，具有承担基础研究项目或者从事基础研究经历，并符合下列条件之一：</w:t>
            </w:r>
          </w:p>
          <w:p w:rsidR="00DD3BF4" w:rsidRDefault="009C0065">
            <w:pPr>
              <w:snapToGrid w:val="0"/>
              <w:spacing w:line="360" w:lineRule="exact"/>
              <w:ind w:rightChars="12" w:right="25" w:firstLineChars="200" w:firstLine="420"/>
              <w:rPr>
                <w:szCs w:val="21"/>
              </w:rPr>
            </w:pPr>
            <w:r>
              <w:rPr>
                <w:szCs w:val="21"/>
              </w:rPr>
              <w:t>1.</w:t>
            </w:r>
            <w:r>
              <w:rPr>
                <w:szCs w:val="21"/>
              </w:rPr>
              <w:t>具有高级专业技术职务（职称）；</w:t>
            </w:r>
          </w:p>
          <w:p w:rsidR="00DD3BF4" w:rsidRDefault="009C0065">
            <w:pPr>
              <w:snapToGrid w:val="0"/>
              <w:spacing w:line="360" w:lineRule="exact"/>
              <w:ind w:rightChars="12" w:right="25" w:firstLineChars="200" w:firstLine="420"/>
              <w:rPr>
                <w:szCs w:val="21"/>
              </w:rPr>
            </w:pPr>
            <w:r>
              <w:rPr>
                <w:szCs w:val="21"/>
              </w:rPr>
              <w:t>2.</w:t>
            </w:r>
            <w:r>
              <w:rPr>
                <w:szCs w:val="21"/>
              </w:rPr>
              <w:t>具有博士学位；在站博士后科学技术人员，可由申请单位提供书面承诺，保证在项目获得资助后其在博士后工作站的期限至项目资助期满或者出站后继续留在申请单位从事相关研究；</w:t>
            </w:r>
          </w:p>
          <w:p w:rsidR="00DD3BF4" w:rsidRDefault="009C0065">
            <w:pPr>
              <w:snapToGrid w:val="0"/>
              <w:spacing w:line="360" w:lineRule="exact"/>
              <w:ind w:rightChars="12" w:right="25" w:firstLineChars="200" w:firstLine="420"/>
              <w:rPr>
                <w:szCs w:val="21"/>
              </w:rPr>
            </w:pPr>
            <w:r>
              <w:rPr>
                <w:szCs w:val="21"/>
              </w:rPr>
              <w:t>3.</w:t>
            </w:r>
            <w:r>
              <w:rPr>
                <w:szCs w:val="21"/>
              </w:rPr>
              <w:t>具有中级专业技术职务（职称）或者硕士学位的人员申请面上项目，有</w:t>
            </w:r>
            <w:r>
              <w:rPr>
                <w:szCs w:val="21"/>
              </w:rPr>
              <w:t>2</w:t>
            </w:r>
            <w:r>
              <w:rPr>
                <w:szCs w:val="21"/>
              </w:rPr>
              <w:t>名与其研究领域相同、具有高级专业技术职务（职称）的科学技术人员推荐。</w:t>
            </w:r>
          </w:p>
        </w:tc>
      </w:tr>
      <w:tr w:rsidR="00DD3BF4">
        <w:trPr>
          <w:trHeight w:val="328"/>
          <w:jc w:val="center"/>
        </w:trPr>
        <w:tc>
          <w:tcPr>
            <w:tcW w:w="1169" w:type="dxa"/>
            <w:vAlign w:val="center"/>
          </w:tcPr>
          <w:p w:rsidR="00DD3BF4" w:rsidRDefault="009C0065">
            <w:pPr>
              <w:spacing w:line="360" w:lineRule="exact"/>
              <w:ind w:rightChars="12" w:right="25"/>
              <w:jc w:val="center"/>
              <w:rPr>
                <w:szCs w:val="21"/>
              </w:rPr>
            </w:pPr>
            <w:r>
              <w:rPr>
                <w:rFonts w:hint="eastAsia"/>
                <w:szCs w:val="21"/>
              </w:rPr>
              <w:t>3</w:t>
            </w:r>
          </w:p>
        </w:tc>
        <w:tc>
          <w:tcPr>
            <w:tcW w:w="12748" w:type="dxa"/>
            <w:vAlign w:val="center"/>
          </w:tcPr>
          <w:p w:rsidR="00DD3BF4" w:rsidRDefault="009C0065">
            <w:pPr>
              <w:snapToGrid w:val="0"/>
              <w:spacing w:line="360" w:lineRule="exact"/>
              <w:ind w:rightChars="12" w:right="25"/>
              <w:rPr>
                <w:szCs w:val="21"/>
              </w:rPr>
            </w:pPr>
            <w:r>
              <w:rPr>
                <w:rFonts w:hint="eastAsia"/>
                <w:b/>
                <w:bCs/>
                <w:szCs w:val="21"/>
              </w:rPr>
              <w:t>有合作单位的：</w:t>
            </w:r>
            <w:r>
              <w:rPr>
                <w:rFonts w:hint="eastAsia"/>
                <w:szCs w:val="21"/>
              </w:rPr>
              <w:t>项目组主要人员（申请书中前五）与申请人不是同一单位的，其所在单位即被视为合作研究单位。如有合作研究单位，应注意以下事项：</w:t>
            </w:r>
          </w:p>
          <w:p w:rsidR="00DD3BF4" w:rsidRDefault="009C0065">
            <w:pPr>
              <w:snapToGrid w:val="0"/>
              <w:spacing w:line="360" w:lineRule="exact"/>
              <w:ind w:rightChars="12" w:right="25" w:firstLineChars="200" w:firstLine="420"/>
              <w:rPr>
                <w:szCs w:val="21"/>
              </w:rPr>
            </w:pPr>
            <w:r>
              <w:rPr>
                <w:rFonts w:hint="eastAsia"/>
                <w:szCs w:val="21"/>
              </w:rPr>
              <w:t>1</w:t>
            </w:r>
            <w:r>
              <w:rPr>
                <w:rFonts w:hint="eastAsia"/>
                <w:szCs w:val="21"/>
              </w:rPr>
              <w:t>.</w:t>
            </w:r>
            <w:r>
              <w:rPr>
                <w:rFonts w:hint="eastAsia"/>
                <w:szCs w:val="21"/>
              </w:rPr>
              <w:t>合作研究单位数量。不超过</w:t>
            </w:r>
            <w:r>
              <w:rPr>
                <w:rFonts w:hint="eastAsia"/>
                <w:szCs w:val="21"/>
              </w:rPr>
              <w:t>1</w:t>
            </w:r>
            <w:r>
              <w:rPr>
                <w:rFonts w:hint="eastAsia"/>
                <w:szCs w:val="21"/>
              </w:rPr>
              <w:t>个；</w:t>
            </w:r>
          </w:p>
          <w:p w:rsidR="00DD3BF4" w:rsidRDefault="009C0065">
            <w:pPr>
              <w:snapToGrid w:val="0"/>
              <w:spacing w:line="360" w:lineRule="exact"/>
              <w:ind w:rightChars="12" w:right="25" w:firstLineChars="200" w:firstLine="420"/>
              <w:rPr>
                <w:szCs w:val="21"/>
              </w:rPr>
            </w:pPr>
            <w:r>
              <w:rPr>
                <w:rFonts w:hint="eastAsia"/>
                <w:szCs w:val="21"/>
              </w:rPr>
              <w:t>2.</w:t>
            </w:r>
            <w:r>
              <w:rPr>
                <w:rFonts w:hint="eastAsia"/>
                <w:szCs w:val="21"/>
              </w:rPr>
              <w:t>合作协议书。申请书中填报合作研究单位名称并加盖合作研究单位公章，同时提供合作协议书。协议书中应明确双方研究内容分工、财政资金及自筹资金分配、知识产权归属等相关内容。其中，项目研究中所发表的论文、著作等第一署名单位应为申请单位或合作研究单位；</w:t>
            </w:r>
          </w:p>
          <w:p w:rsidR="00DD3BF4" w:rsidRDefault="009C0065">
            <w:pPr>
              <w:snapToGrid w:val="0"/>
              <w:spacing w:line="360" w:lineRule="exact"/>
              <w:ind w:rightChars="12" w:right="25" w:firstLineChars="200" w:firstLine="420"/>
              <w:rPr>
                <w:szCs w:val="21"/>
              </w:rPr>
            </w:pPr>
            <w:r>
              <w:rPr>
                <w:rFonts w:hint="eastAsia"/>
                <w:szCs w:val="21"/>
              </w:rPr>
              <w:t>3.</w:t>
            </w:r>
            <w:r>
              <w:rPr>
                <w:rFonts w:hint="eastAsia"/>
                <w:szCs w:val="21"/>
              </w:rPr>
              <w:t>资金分配。申请单位应承担大部分研发内容，财政资助资金按照《深圳市科技研发资金管理办法》执行；</w:t>
            </w:r>
          </w:p>
          <w:p w:rsidR="00DD3BF4" w:rsidRDefault="009C0065">
            <w:pPr>
              <w:snapToGrid w:val="0"/>
              <w:spacing w:line="360" w:lineRule="exact"/>
              <w:ind w:rightChars="12" w:right="25" w:firstLineChars="200" w:firstLine="420"/>
              <w:rPr>
                <w:szCs w:val="21"/>
              </w:rPr>
            </w:pPr>
            <w:r>
              <w:rPr>
                <w:rFonts w:hint="eastAsia"/>
                <w:szCs w:val="21"/>
              </w:rPr>
              <w:t>4.</w:t>
            </w:r>
            <w:r>
              <w:rPr>
                <w:rFonts w:hint="eastAsia"/>
                <w:szCs w:val="21"/>
              </w:rPr>
              <w:t>合作研究单位人员数量。项目组主要成员中申请单位人员数量不得少于合作研究单位人员数量。</w:t>
            </w:r>
          </w:p>
        </w:tc>
      </w:tr>
      <w:tr w:rsidR="00DD3BF4">
        <w:trPr>
          <w:trHeight w:val="328"/>
          <w:jc w:val="center"/>
        </w:trPr>
        <w:tc>
          <w:tcPr>
            <w:tcW w:w="1169" w:type="dxa"/>
            <w:vAlign w:val="center"/>
          </w:tcPr>
          <w:p w:rsidR="00DD3BF4" w:rsidRDefault="009C0065">
            <w:pPr>
              <w:spacing w:line="360" w:lineRule="exact"/>
              <w:ind w:rightChars="12" w:right="25"/>
              <w:jc w:val="center"/>
              <w:rPr>
                <w:szCs w:val="21"/>
              </w:rPr>
            </w:pPr>
            <w:r>
              <w:rPr>
                <w:rFonts w:hint="eastAsia"/>
                <w:szCs w:val="21"/>
              </w:rPr>
              <w:t>4</w:t>
            </w:r>
          </w:p>
        </w:tc>
        <w:tc>
          <w:tcPr>
            <w:tcW w:w="12748" w:type="dxa"/>
            <w:vAlign w:val="center"/>
          </w:tcPr>
          <w:p w:rsidR="00DD3BF4" w:rsidRDefault="009C0065">
            <w:pPr>
              <w:snapToGrid w:val="0"/>
              <w:spacing w:line="360" w:lineRule="exact"/>
              <w:ind w:rightChars="12" w:right="25"/>
              <w:rPr>
                <w:rFonts w:ascii="宋体" w:hAnsi="宋体" w:cs="宋体"/>
                <w:spacing w:val="-2"/>
                <w:szCs w:val="21"/>
              </w:rPr>
            </w:pPr>
            <w:r>
              <w:rPr>
                <w:rFonts w:ascii="宋体" w:hAnsi="宋体" w:cs="宋体" w:hint="eastAsia"/>
                <w:b/>
                <w:bCs/>
                <w:spacing w:val="-2"/>
                <w:szCs w:val="21"/>
              </w:rPr>
              <w:t>申请单位或合作单位是企业的</w:t>
            </w:r>
            <w:r>
              <w:rPr>
                <w:rFonts w:ascii="宋体" w:hAnsi="宋体" w:cs="宋体" w:hint="eastAsia"/>
                <w:spacing w:val="-2"/>
                <w:szCs w:val="21"/>
              </w:rPr>
              <w:t>，提供自筹经费投入承诺书，自筹经费金额不低于企业获得的市财政资金资助金额。</w:t>
            </w:r>
          </w:p>
        </w:tc>
      </w:tr>
      <w:tr w:rsidR="00DD3BF4">
        <w:trPr>
          <w:trHeight w:val="672"/>
          <w:jc w:val="center"/>
        </w:trPr>
        <w:tc>
          <w:tcPr>
            <w:tcW w:w="1169" w:type="dxa"/>
            <w:vAlign w:val="center"/>
          </w:tcPr>
          <w:p w:rsidR="00DD3BF4" w:rsidRDefault="009C0065">
            <w:pPr>
              <w:spacing w:line="360" w:lineRule="exact"/>
              <w:ind w:rightChars="12" w:right="25"/>
              <w:jc w:val="center"/>
              <w:rPr>
                <w:szCs w:val="21"/>
              </w:rPr>
            </w:pPr>
            <w:r>
              <w:rPr>
                <w:rFonts w:hint="eastAsia"/>
                <w:szCs w:val="21"/>
              </w:rPr>
              <w:t>5</w:t>
            </w:r>
          </w:p>
        </w:tc>
        <w:tc>
          <w:tcPr>
            <w:tcW w:w="12748" w:type="dxa"/>
            <w:vAlign w:val="center"/>
          </w:tcPr>
          <w:p w:rsidR="00DD3BF4" w:rsidRDefault="009C0065">
            <w:pPr>
              <w:snapToGrid w:val="0"/>
              <w:spacing w:line="360" w:lineRule="exact"/>
              <w:ind w:rightChars="12" w:right="25"/>
              <w:rPr>
                <w:rFonts w:ascii="宋体" w:hAnsi="宋体" w:cs="宋体"/>
                <w:spacing w:val="-2"/>
                <w:szCs w:val="21"/>
              </w:rPr>
            </w:pPr>
            <w:r>
              <w:rPr>
                <w:rFonts w:ascii="宋体" w:hAnsi="宋体" w:cs="宋体" w:hint="eastAsia"/>
                <w:b/>
                <w:bCs/>
                <w:spacing w:val="-2"/>
                <w:szCs w:val="21"/>
              </w:rPr>
              <w:t>科研诚信</w:t>
            </w:r>
            <w:r>
              <w:rPr>
                <w:rFonts w:ascii="宋体" w:hAnsi="宋体" w:cs="宋体" w:hint="eastAsia"/>
                <w:b/>
                <w:bCs/>
                <w:spacing w:val="-2"/>
                <w:szCs w:val="21"/>
              </w:rPr>
              <w:t>要求：</w:t>
            </w:r>
            <w:r>
              <w:rPr>
                <w:rFonts w:ascii="宋体" w:hAnsi="宋体" w:cs="宋体" w:hint="eastAsia"/>
                <w:spacing w:val="-2"/>
                <w:szCs w:val="21"/>
              </w:rPr>
              <w:t>申请单位（包括合作单位）、申请人和项目组主要成员均未列入科技诚信异常名录和超期未申请验收名单；项目申请人、项目组主要成员未被列入深圳市科技创新委员会验收不通过名单；项目申请单位不存在规定期限内未退回财政资金的情形。</w:t>
            </w:r>
          </w:p>
        </w:tc>
      </w:tr>
      <w:tr w:rsidR="00DD3BF4">
        <w:trPr>
          <w:trHeight w:val="672"/>
          <w:jc w:val="center"/>
        </w:trPr>
        <w:tc>
          <w:tcPr>
            <w:tcW w:w="1169" w:type="dxa"/>
            <w:vAlign w:val="center"/>
          </w:tcPr>
          <w:p w:rsidR="00DD3BF4" w:rsidRDefault="009C0065">
            <w:pPr>
              <w:spacing w:line="360" w:lineRule="exact"/>
              <w:ind w:rightChars="12" w:right="25"/>
              <w:jc w:val="center"/>
              <w:rPr>
                <w:szCs w:val="21"/>
              </w:rPr>
            </w:pPr>
            <w:r>
              <w:rPr>
                <w:rFonts w:hint="eastAsia"/>
                <w:szCs w:val="21"/>
              </w:rPr>
              <w:t>6</w:t>
            </w:r>
          </w:p>
        </w:tc>
        <w:tc>
          <w:tcPr>
            <w:tcW w:w="12748" w:type="dxa"/>
            <w:vAlign w:val="center"/>
          </w:tcPr>
          <w:p w:rsidR="00DD3BF4" w:rsidRDefault="009C0065">
            <w:pPr>
              <w:snapToGrid w:val="0"/>
              <w:spacing w:line="360" w:lineRule="exact"/>
              <w:ind w:rightChars="12" w:right="25"/>
              <w:rPr>
                <w:rFonts w:ascii="宋体" w:hAnsi="宋体" w:cs="宋体"/>
                <w:spacing w:val="-2"/>
                <w:szCs w:val="21"/>
              </w:rPr>
            </w:pPr>
            <w:r>
              <w:rPr>
                <w:rFonts w:ascii="宋体" w:hAnsi="宋体" w:cs="宋体" w:hint="eastAsia"/>
                <w:b/>
                <w:bCs/>
                <w:spacing w:val="-2"/>
                <w:szCs w:val="21"/>
              </w:rPr>
              <w:t>科研伦理及科技安全要求：</w:t>
            </w:r>
            <w:r>
              <w:rPr>
                <w:rFonts w:ascii="宋体" w:hAnsi="宋体" w:cs="宋体" w:hint="eastAsia"/>
                <w:spacing w:val="-2"/>
                <w:szCs w:val="21"/>
              </w:rPr>
              <w:t>项目涉及科研伦理与科技安全（如临床研究、生物安全、信息安全等）的相关问题，申请单位应当严格执行国家有关法律法规和伦理原则；项目须经科技伦理审查的，提供符合国家有关法律法规和伦理准则要求的审查批准文件。</w:t>
            </w:r>
          </w:p>
        </w:tc>
      </w:tr>
      <w:tr w:rsidR="00DD3BF4">
        <w:trPr>
          <w:trHeight w:val="672"/>
          <w:jc w:val="center"/>
        </w:trPr>
        <w:tc>
          <w:tcPr>
            <w:tcW w:w="1169" w:type="dxa"/>
            <w:vAlign w:val="center"/>
          </w:tcPr>
          <w:p w:rsidR="00DD3BF4" w:rsidRDefault="009C0065">
            <w:pPr>
              <w:spacing w:line="360" w:lineRule="exact"/>
              <w:ind w:rightChars="12" w:right="25"/>
              <w:jc w:val="center"/>
              <w:rPr>
                <w:szCs w:val="21"/>
              </w:rPr>
            </w:pPr>
            <w:r>
              <w:rPr>
                <w:rFonts w:hint="eastAsia"/>
                <w:szCs w:val="21"/>
              </w:rPr>
              <w:t>7</w:t>
            </w:r>
          </w:p>
        </w:tc>
        <w:tc>
          <w:tcPr>
            <w:tcW w:w="12748" w:type="dxa"/>
            <w:vAlign w:val="center"/>
          </w:tcPr>
          <w:p w:rsidR="00DD3BF4" w:rsidRDefault="009C0065">
            <w:pPr>
              <w:snapToGrid w:val="0"/>
              <w:spacing w:line="360" w:lineRule="exact"/>
              <w:ind w:rightChars="12" w:right="25"/>
              <w:rPr>
                <w:rFonts w:ascii="宋体" w:hAnsi="宋体" w:cs="宋体"/>
                <w:spacing w:val="-2"/>
                <w:szCs w:val="21"/>
              </w:rPr>
            </w:pPr>
            <w:r>
              <w:rPr>
                <w:rFonts w:ascii="宋体" w:hAnsi="宋体" w:cs="宋体" w:hint="eastAsia"/>
                <w:spacing w:val="-2"/>
                <w:szCs w:val="21"/>
              </w:rPr>
              <w:t>同一项目不得多头申报和重复申报。</w:t>
            </w:r>
          </w:p>
        </w:tc>
      </w:tr>
      <w:tr w:rsidR="00DD3BF4">
        <w:trPr>
          <w:trHeight w:val="672"/>
          <w:jc w:val="center"/>
        </w:trPr>
        <w:tc>
          <w:tcPr>
            <w:tcW w:w="1169" w:type="dxa"/>
            <w:vAlign w:val="center"/>
          </w:tcPr>
          <w:p w:rsidR="00DD3BF4" w:rsidRDefault="009C0065">
            <w:pPr>
              <w:spacing w:line="360" w:lineRule="exact"/>
              <w:ind w:rightChars="12" w:right="25"/>
              <w:jc w:val="center"/>
              <w:rPr>
                <w:szCs w:val="21"/>
              </w:rPr>
            </w:pPr>
            <w:r>
              <w:rPr>
                <w:rFonts w:hint="eastAsia"/>
                <w:szCs w:val="21"/>
              </w:rPr>
              <w:lastRenderedPageBreak/>
              <w:t>8</w:t>
            </w:r>
          </w:p>
        </w:tc>
        <w:tc>
          <w:tcPr>
            <w:tcW w:w="12748" w:type="dxa"/>
            <w:vAlign w:val="center"/>
          </w:tcPr>
          <w:p w:rsidR="00DD3BF4" w:rsidRDefault="009C0065">
            <w:pPr>
              <w:snapToGrid w:val="0"/>
              <w:spacing w:line="360" w:lineRule="exact"/>
              <w:ind w:rightChars="12" w:right="25"/>
              <w:rPr>
                <w:rFonts w:ascii="宋体" w:hAnsi="宋体" w:cs="宋体"/>
                <w:spacing w:val="-2"/>
                <w:szCs w:val="21"/>
              </w:rPr>
            </w:pPr>
            <w:r>
              <w:rPr>
                <w:rFonts w:ascii="宋体" w:hAnsi="宋体" w:cs="宋体" w:hint="eastAsia"/>
                <w:b/>
                <w:bCs/>
                <w:spacing w:val="-2"/>
                <w:szCs w:val="21"/>
              </w:rPr>
              <w:t>限项要求：</w:t>
            </w:r>
            <w:r>
              <w:rPr>
                <w:rFonts w:ascii="宋体" w:hAnsi="宋体" w:cs="宋体" w:hint="eastAsia"/>
                <w:spacing w:val="-2"/>
                <w:szCs w:val="21"/>
              </w:rPr>
              <w:t>2023</w:t>
            </w:r>
            <w:r>
              <w:rPr>
                <w:rFonts w:ascii="宋体" w:hAnsi="宋体" w:cs="宋体" w:hint="eastAsia"/>
                <w:spacing w:val="-2"/>
                <w:szCs w:val="21"/>
              </w:rPr>
              <w:t>年度基础研究专项（深圳市自然科学基金）面上项目实行限项申报管理。非企业类申请单位的申请人、企业类申请单位应当同时满足以下要求：</w:t>
            </w:r>
          </w:p>
          <w:p w:rsidR="00DD3BF4" w:rsidRDefault="009C0065">
            <w:pPr>
              <w:snapToGrid w:val="0"/>
              <w:spacing w:line="360" w:lineRule="exact"/>
              <w:ind w:rightChars="12" w:right="25"/>
              <w:rPr>
                <w:rFonts w:ascii="宋体" w:hAnsi="宋体" w:cs="宋体"/>
                <w:spacing w:val="-2"/>
                <w:szCs w:val="21"/>
              </w:rPr>
            </w:pPr>
            <w:r>
              <w:rPr>
                <w:rFonts w:ascii="宋体" w:hAnsi="宋体" w:cs="宋体" w:hint="eastAsia"/>
                <w:spacing w:val="-2"/>
                <w:szCs w:val="21"/>
              </w:rPr>
              <w:t>1.</w:t>
            </w:r>
            <w:r>
              <w:rPr>
                <w:rFonts w:ascii="宋体" w:hAnsi="宋体" w:cs="宋体" w:hint="eastAsia"/>
                <w:spacing w:val="-2"/>
                <w:szCs w:val="21"/>
              </w:rPr>
              <w:t>非企业类申请单位的申请人只能申请</w:t>
            </w:r>
            <w:r>
              <w:rPr>
                <w:rFonts w:ascii="宋体" w:hAnsi="宋体" w:cs="宋体" w:hint="eastAsia"/>
                <w:spacing w:val="-2"/>
                <w:szCs w:val="21"/>
              </w:rPr>
              <w:t>1</w:t>
            </w:r>
            <w:r>
              <w:rPr>
                <w:rFonts w:ascii="宋体" w:hAnsi="宋体" w:cs="宋体" w:hint="eastAsia"/>
                <w:spacing w:val="-2"/>
                <w:szCs w:val="21"/>
              </w:rPr>
              <w:t>项基础研究类项目；企业类申请单位只能申请</w:t>
            </w:r>
            <w:r>
              <w:rPr>
                <w:rFonts w:ascii="宋体" w:hAnsi="宋体" w:cs="宋体" w:hint="eastAsia"/>
                <w:spacing w:val="-2"/>
                <w:szCs w:val="21"/>
              </w:rPr>
              <w:t>1</w:t>
            </w:r>
            <w:r>
              <w:rPr>
                <w:rFonts w:ascii="宋体" w:hAnsi="宋体" w:cs="宋体" w:hint="eastAsia"/>
                <w:spacing w:val="-2"/>
                <w:szCs w:val="21"/>
              </w:rPr>
              <w:t>项基础研究类项目。即总计只能申报</w:t>
            </w:r>
            <w:r>
              <w:rPr>
                <w:rFonts w:ascii="宋体" w:hAnsi="宋体" w:cs="宋体" w:hint="eastAsia"/>
                <w:spacing w:val="-2"/>
                <w:szCs w:val="21"/>
              </w:rPr>
              <w:t>1</w:t>
            </w:r>
            <w:r>
              <w:rPr>
                <w:rFonts w:ascii="宋体" w:hAnsi="宋体" w:cs="宋体" w:hint="eastAsia"/>
                <w:spacing w:val="-2"/>
                <w:szCs w:val="21"/>
              </w:rPr>
              <w:t>项</w:t>
            </w:r>
            <w:r>
              <w:rPr>
                <w:rFonts w:ascii="宋体" w:hAnsi="宋体" w:cs="宋体" w:hint="eastAsia"/>
                <w:spacing w:val="-2"/>
                <w:szCs w:val="21"/>
              </w:rPr>
              <w:t>2023</w:t>
            </w:r>
            <w:r>
              <w:rPr>
                <w:rFonts w:ascii="宋体" w:hAnsi="宋体" w:cs="宋体" w:hint="eastAsia"/>
                <w:spacing w:val="-2"/>
                <w:szCs w:val="21"/>
              </w:rPr>
              <w:t>年度基础研究重点项目、面上项目、深圳市高等院校稳定支持计划项目和深圳市医学研究专项项目。</w:t>
            </w:r>
          </w:p>
          <w:p w:rsidR="00DD3BF4" w:rsidRDefault="009C0065">
            <w:pPr>
              <w:snapToGrid w:val="0"/>
              <w:spacing w:line="360" w:lineRule="exact"/>
              <w:ind w:rightChars="12" w:right="25"/>
              <w:rPr>
                <w:rFonts w:ascii="宋体" w:hAnsi="宋体" w:cs="宋体"/>
                <w:spacing w:val="-2"/>
                <w:szCs w:val="21"/>
              </w:rPr>
            </w:pPr>
            <w:r>
              <w:rPr>
                <w:rFonts w:ascii="宋体" w:hAnsi="宋体" w:cs="宋体" w:hint="eastAsia"/>
                <w:spacing w:val="-2"/>
                <w:szCs w:val="21"/>
              </w:rPr>
              <w:t>2.</w:t>
            </w:r>
            <w:r>
              <w:rPr>
                <w:rFonts w:ascii="宋体" w:hAnsi="宋体" w:cs="宋体" w:hint="eastAsia"/>
                <w:spacing w:val="-2"/>
                <w:szCs w:val="21"/>
              </w:rPr>
              <w:t>非企业类申请单位的申请人申报和正在承担（包括主持和参与）的市级科技计划项目总数不得超过</w:t>
            </w:r>
            <w:r>
              <w:rPr>
                <w:rFonts w:ascii="宋体" w:hAnsi="宋体" w:cs="宋体" w:hint="eastAsia"/>
                <w:spacing w:val="-2"/>
                <w:szCs w:val="21"/>
              </w:rPr>
              <w:t>3</w:t>
            </w:r>
            <w:r>
              <w:rPr>
                <w:rFonts w:ascii="宋体" w:hAnsi="宋体" w:cs="宋体" w:hint="eastAsia"/>
                <w:spacing w:val="-2"/>
                <w:szCs w:val="21"/>
              </w:rPr>
              <w:t>项；企业类申请单位申报和正在承担（包括主持和参与）的市级科技计划项目总数不得超过</w:t>
            </w:r>
            <w:r>
              <w:rPr>
                <w:rFonts w:ascii="宋体" w:hAnsi="宋体" w:cs="宋体" w:hint="eastAsia"/>
                <w:spacing w:val="-2"/>
                <w:szCs w:val="21"/>
              </w:rPr>
              <w:t>3</w:t>
            </w:r>
            <w:r>
              <w:rPr>
                <w:rFonts w:ascii="宋体" w:hAnsi="宋体" w:cs="宋体" w:hint="eastAsia"/>
                <w:spacing w:val="-2"/>
                <w:szCs w:val="21"/>
              </w:rPr>
              <w:t>项。该条款所指市级科技计划项目不包含平台和载体专项、事后补助类项目。</w:t>
            </w:r>
          </w:p>
        </w:tc>
      </w:tr>
      <w:tr w:rsidR="00DD3BF4">
        <w:trPr>
          <w:trHeight w:val="570"/>
          <w:jc w:val="center"/>
        </w:trPr>
        <w:tc>
          <w:tcPr>
            <w:tcW w:w="1169" w:type="dxa"/>
            <w:vAlign w:val="center"/>
          </w:tcPr>
          <w:p w:rsidR="00DD3BF4" w:rsidRDefault="009C0065">
            <w:pPr>
              <w:spacing w:line="360" w:lineRule="exact"/>
              <w:ind w:rightChars="12" w:right="25"/>
              <w:jc w:val="center"/>
              <w:rPr>
                <w:szCs w:val="21"/>
              </w:rPr>
            </w:pPr>
            <w:r>
              <w:rPr>
                <w:rFonts w:hint="eastAsia"/>
                <w:szCs w:val="21"/>
              </w:rPr>
              <w:t>9</w:t>
            </w:r>
          </w:p>
        </w:tc>
        <w:tc>
          <w:tcPr>
            <w:tcW w:w="12748" w:type="dxa"/>
            <w:vAlign w:val="center"/>
          </w:tcPr>
          <w:p w:rsidR="00DD3BF4" w:rsidRDefault="009C0065">
            <w:pPr>
              <w:snapToGrid w:val="0"/>
              <w:spacing w:line="360" w:lineRule="exact"/>
              <w:ind w:rightChars="12" w:right="25"/>
              <w:rPr>
                <w:rFonts w:ascii="宋体" w:hAnsi="宋体" w:cs="宋体"/>
                <w:spacing w:val="-2"/>
                <w:szCs w:val="21"/>
              </w:rPr>
            </w:pPr>
            <w:r>
              <w:rPr>
                <w:rFonts w:ascii="宋体" w:hAnsi="宋体" w:cs="宋体" w:hint="eastAsia"/>
                <w:b/>
                <w:bCs/>
                <w:szCs w:val="21"/>
              </w:rPr>
              <w:t>申请材料：</w:t>
            </w:r>
            <w:r>
              <w:rPr>
                <w:rFonts w:ascii="宋体" w:hAnsi="宋体" w:cs="宋体" w:hint="eastAsia"/>
                <w:szCs w:val="21"/>
              </w:rPr>
              <w:t>申</w:t>
            </w:r>
            <w:r>
              <w:rPr>
                <w:rFonts w:ascii="宋体" w:hAnsi="宋体" w:cs="宋体" w:hint="eastAsia"/>
                <w:szCs w:val="21"/>
              </w:rPr>
              <w:t>请</w:t>
            </w:r>
            <w:r>
              <w:rPr>
                <w:rFonts w:ascii="宋体" w:hAnsi="宋体" w:cs="宋体" w:hint="eastAsia"/>
                <w:szCs w:val="21"/>
              </w:rPr>
              <w:t>项目所需的附件材料完整</w:t>
            </w:r>
            <w:r>
              <w:rPr>
                <w:rFonts w:ascii="宋体" w:hAnsi="宋体" w:cs="宋体" w:hint="eastAsia"/>
                <w:szCs w:val="21"/>
              </w:rPr>
              <w:t>、符合法定形</w:t>
            </w:r>
            <w:r>
              <w:rPr>
                <w:rFonts w:ascii="宋体" w:hAnsi="宋体" w:cs="宋体" w:hint="eastAsia"/>
                <w:szCs w:val="21"/>
              </w:rPr>
              <w:t>式</w:t>
            </w:r>
            <w:r>
              <w:rPr>
                <w:rFonts w:ascii="宋体" w:hAnsi="宋体" w:cs="宋体" w:hint="eastAsia"/>
                <w:szCs w:val="21"/>
              </w:rPr>
              <w:t>。</w:t>
            </w:r>
          </w:p>
        </w:tc>
      </w:tr>
    </w:tbl>
    <w:p w:rsidR="00DD3BF4" w:rsidRDefault="00DD3BF4">
      <w:pPr>
        <w:widowControl/>
        <w:snapToGrid w:val="0"/>
        <w:spacing w:line="360" w:lineRule="exact"/>
        <w:ind w:rightChars="-159" w:right="-334"/>
        <w:jc w:val="left"/>
        <w:rPr>
          <w:rFonts w:eastAsia="仿宋_GB2312"/>
          <w:bCs/>
          <w:sz w:val="28"/>
          <w:szCs w:val="28"/>
        </w:rPr>
      </w:pPr>
    </w:p>
    <w:sectPr w:rsidR="00DD3BF4">
      <w:pgSz w:w="16838" w:h="11906" w:orient="landscape"/>
      <w:pgMar w:top="567" w:right="1474" w:bottom="567"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0065" w:rsidRDefault="009C0065" w:rsidP="00664E2B">
      <w:r>
        <w:separator/>
      </w:r>
    </w:p>
  </w:endnote>
  <w:endnote w:type="continuationSeparator" w:id="0">
    <w:p w:rsidR="009C0065" w:rsidRDefault="009C0065" w:rsidP="00664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20002A87" w:usb1="00000000"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0065" w:rsidRDefault="009C0065" w:rsidP="00664E2B">
      <w:r>
        <w:separator/>
      </w:r>
    </w:p>
  </w:footnote>
  <w:footnote w:type="continuationSeparator" w:id="0">
    <w:p w:rsidR="009C0065" w:rsidRDefault="009C0065" w:rsidP="00664E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300"/>
    <w:rsid w:val="BDEAF14F"/>
    <w:rsid w:val="C9656E8F"/>
    <w:rsid w:val="CFFFA0E5"/>
    <w:rsid w:val="DE79C786"/>
    <w:rsid w:val="EFFB4BBF"/>
    <w:rsid w:val="FBFBA439"/>
    <w:rsid w:val="FDEF4C75"/>
    <w:rsid w:val="FDF7A8FD"/>
    <w:rsid w:val="FF37D417"/>
    <w:rsid w:val="FFBF2971"/>
    <w:rsid w:val="0002139D"/>
    <w:rsid w:val="000301AC"/>
    <w:rsid w:val="00042300"/>
    <w:rsid w:val="00057159"/>
    <w:rsid w:val="0006259D"/>
    <w:rsid w:val="000A2503"/>
    <w:rsid w:val="000B4BB9"/>
    <w:rsid w:val="000B7A3D"/>
    <w:rsid w:val="000C4A32"/>
    <w:rsid w:val="0013417E"/>
    <w:rsid w:val="00140C0E"/>
    <w:rsid w:val="001417C9"/>
    <w:rsid w:val="0014508C"/>
    <w:rsid w:val="00162549"/>
    <w:rsid w:val="001728A1"/>
    <w:rsid w:val="00181049"/>
    <w:rsid w:val="00186E91"/>
    <w:rsid w:val="001A7B22"/>
    <w:rsid w:val="001B1FAA"/>
    <w:rsid w:val="001C1AB3"/>
    <w:rsid w:val="001E0F2A"/>
    <w:rsid w:val="001E73F8"/>
    <w:rsid w:val="001F1A93"/>
    <w:rsid w:val="001F6EA8"/>
    <w:rsid w:val="0022367D"/>
    <w:rsid w:val="0024508B"/>
    <w:rsid w:val="00260EC8"/>
    <w:rsid w:val="002653BC"/>
    <w:rsid w:val="00274371"/>
    <w:rsid w:val="00296794"/>
    <w:rsid w:val="002C541B"/>
    <w:rsid w:val="00300AD1"/>
    <w:rsid w:val="00303606"/>
    <w:rsid w:val="00303838"/>
    <w:rsid w:val="00321D96"/>
    <w:rsid w:val="00323B8F"/>
    <w:rsid w:val="0032777F"/>
    <w:rsid w:val="00343B8A"/>
    <w:rsid w:val="00343DE1"/>
    <w:rsid w:val="003513FB"/>
    <w:rsid w:val="003601BF"/>
    <w:rsid w:val="003676F9"/>
    <w:rsid w:val="00381DDB"/>
    <w:rsid w:val="003866BE"/>
    <w:rsid w:val="003B4D44"/>
    <w:rsid w:val="003C085D"/>
    <w:rsid w:val="003C30B4"/>
    <w:rsid w:val="003F5CAE"/>
    <w:rsid w:val="004023BC"/>
    <w:rsid w:val="00425A46"/>
    <w:rsid w:val="00434AC2"/>
    <w:rsid w:val="0044530E"/>
    <w:rsid w:val="004678DC"/>
    <w:rsid w:val="00472C64"/>
    <w:rsid w:val="004825CC"/>
    <w:rsid w:val="004920FE"/>
    <w:rsid w:val="004A5A8D"/>
    <w:rsid w:val="004B21BD"/>
    <w:rsid w:val="004B7FBB"/>
    <w:rsid w:val="004E5A96"/>
    <w:rsid w:val="004F3605"/>
    <w:rsid w:val="00510107"/>
    <w:rsid w:val="00514DDB"/>
    <w:rsid w:val="005541D1"/>
    <w:rsid w:val="00556C99"/>
    <w:rsid w:val="0056328B"/>
    <w:rsid w:val="00567608"/>
    <w:rsid w:val="005676C6"/>
    <w:rsid w:val="005859D1"/>
    <w:rsid w:val="005A181D"/>
    <w:rsid w:val="005A7E30"/>
    <w:rsid w:val="005B2DE1"/>
    <w:rsid w:val="005F1C33"/>
    <w:rsid w:val="00620A7E"/>
    <w:rsid w:val="00636A8B"/>
    <w:rsid w:val="00642341"/>
    <w:rsid w:val="006444C9"/>
    <w:rsid w:val="00651159"/>
    <w:rsid w:val="00664E2B"/>
    <w:rsid w:val="00673C6E"/>
    <w:rsid w:val="00693688"/>
    <w:rsid w:val="006B3045"/>
    <w:rsid w:val="006C0866"/>
    <w:rsid w:val="006C1772"/>
    <w:rsid w:val="006D11B5"/>
    <w:rsid w:val="006F33D5"/>
    <w:rsid w:val="006F4675"/>
    <w:rsid w:val="00710D4D"/>
    <w:rsid w:val="00730215"/>
    <w:rsid w:val="00734B41"/>
    <w:rsid w:val="007432FA"/>
    <w:rsid w:val="00745A09"/>
    <w:rsid w:val="007473D4"/>
    <w:rsid w:val="00754D9B"/>
    <w:rsid w:val="00757188"/>
    <w:rsid w:val="00770CEA"/>
    <w:rsid w:val="0078333D"/>
    <w:rsid w:val="0078446A"/>
    <w:rsid w:val="0079216D"/>
    <w:rsid w:val="007A25A4"/>
    <w:rsid w:val="007B1EAE"/>
    <w:rsid w:val="007B2676"/>
    <w:rsid w:val="007B7CFC"/>
    <w:rsid w:val="007D21D8"/>
    <w:rsid w:val="007E0EBC"/>
    <w:rsid w:val="007F52CD"/>
    <w:rsid w:val="007F7CD6"/>
    <w:rsid w:val="00803811"/>
    <w:rsid w:val="0082069B"/>
    <w:rsid w:val="008357BC"/>
    <w:rsid w:val="008475F6"/>
    <w:rsid w:val="00850D63"/>
    <w:rsid w:val="00851345"/>
    <w:rsid w:val="0085163A"/>
    <w:rsid w:val="00857978"/>
    <w:rsid w:val="00864560"/>
    <w:rsid w:val="00892D83"/>
    <w:rsid w:val="008B2773"/>
    <w:rsid w:val="008E0519"/>
    <w:rsid w:val="009077EB"/>
    <w:rsid w:val="00926E0C"/>
    <w:rsid w:val="00932CEA"/>
    <w:rsid w:val="0093580E"/>
    <w:rsid w:val="00937274"/>
    <w:rsid w:val="00943978"/>
    <w:rsid w:val="00945C0C"/>
    <w:rsid w:val="00954FFE"/>
    <w:rsid w:val="00973AEF"/>
    <w:rsid w:val="00980DFA"/>
    <w:rsid w:val="009825E9"/>
    <w:rsid w:val="009855BA"/>
    <w:rsid w:val="00992D84"/>
    <w:rsid w:val="009A2A6F"/>
    <w:rsid w:val="009B18DC"/>
    <w:rsid w:val="009B7DC1"/>
    <w:rsid w:val="009C0065"/>
    <w:rsid w:val="009C29BA"/>
    <w:rsid w:val="009C56FD"/>
    <w:rsid w:val="009D1DCF"/>
    <w:rsid w:val="009E02CB"/>
    <w:rsid w:val="009F68C2"/>
    <w:rsid w:val="00A00024"/>
    <w:rsid w:val="00A2761D"/>
    <w:rsid w:val="00A30765"/>
    <w:rsid w:val="00A427DF"/>
    <w:rsid w:val="00A54F4F"/>
    <w:rsid w:val="00A95A52"/>
    <w:rsid w:val="00AA7373"/>
    <w:rsid w:val="00AB5062"/>
    <w:rsid w:val="00AE0E26"/>
    <w:rsid w:val="00AE11A0"/>
    <w:rsid w:val="00AE2248"/>
    <w:rsid w:val="00AE3C3D"/>
    <w:rsid w:val="00AE7703"/>
    <w:rsid w:val="00B1444D"/>
    <w:rsid w:val="00B16A17"/>
    <w:rsid w:val="00B365C9"/>
    <w:rsid w:val="00B5110F"/>
    <w:rsid w:val="00B9250C"/>
    <w:rsid w:val="00BC364C"/>
    <w:rsid w:val="00BC5733"/>
    <w:rsid w:val="00BD5422"/>
    <w:rsid w:val="00BE7F83"/>
    <w:rsid w:val="00BF6BA8"/>
    <w:rsid w:val="00C10601"/>
    <w:rsid w:val="00C2082B"/>
    <w:rsid w:val="00C605F0"/>
    <w:rsid w:val="00C62CC7"/>
    <w:rsid w:val="00CA4F55"/>
    <w:rsid w:val="00CA6ECC"/>
    <w:rsid w:val="00CC5EA8"/>
    <w:rsid w:val="00CE36EA"/>
    <w:rsid w:val="00D003B7"/>
    <w:rsid w:val="00D035A0"/>
    <w:rsid w:val="00D32486"/>
    <w:rsid w:val="00D54175"/>
    <w:rsid w:val="00D561E2"/>
    <w:rsid w:val="00D653BC"/>
    <w:rsid w:val="00D662B4"/>
    <w:rsid w:val="00D6769C"/>
    <w:rsid w:val="00D819C4"/>
    <w:rsid w:val="00D92B69"/>
    <w:rsid w:val="00DD1F69"/>
    <w:rsid w:val="00DD3BF4"/>
    <w:rsid w:val="00DE55FF"/>
    <w:rsid w:val="00DF491F"/>
    <w:rsid w:val="00DF55A4"/>
    <w:rsid w:val="00E44342"/>
    <w:rsid w:val="00EB3CCC"/>
    <w:rsid w:val="00ED2ABE"/>
    <w:rsid w:val="00F02D7B"/>
    <w:rsid w:val="00F0392A"/>
    <w:rsid w:val="00F04398"/>
    <w:rsid w:val="00F34173"/>
    <w:rsid w:val="00F45549"/>
    <w:rsid w:val="00F51F02"/>
    <w:rsid w:val="00F65613"/>
    <w:rsid w:val="00F770D2"/>
    <w:rsid w:val="00F8083C"/>
    <w:rsid w:val="00F831A3"/>
    <w:rsid w:val="00FA4372"/>
    <w:rsid w:val="00FB16F6"/>
    <w:rsid w:val="00FD34C8"/>
    <w:rsid w:val="00FE6BAA"/>
    <w:rsid w:val="040C682A"/>
    <w:rsid w:val="046B39B2"/>
    <w:rsid w:val="05143098"/>
    <w:rsid w:val="06602757"/>
    <w:rsid w:val="0A4B60E2"/>
    <w:rsid w:val="0A655068"/>
    <w:rsid w:val="0CCE79D2"/>
    <w:rsid w:val="0CFF4D63"/>
    <w:rsid w:val="0D0E6B3D"/>
    <w:rsid w:val="0D13485A"/>
    <w:rsid w:val="112B1D33"/>
    <w:rsid w:val="1514507A"/>
    <w:rsid w:val="171E0C24"/>
    <w:rsid w:val="1BA926BF"/>
    <w:rsid w:val="1C7D141A"/>
    <w:rsid w:val="1E663A1E"/>
    <w:rsid w:val="1ED27A12"/>
    <w:rsid w:val="1EDB45FB"/>
    <w:rsid w:val="204408B1"/>
    <w:rsid w:val="22062E3A"/>
    <w:rsid w:val="226914BD"/>
    <w:rsid w:val="234D6FE6"/>
    <w:rsid w:val="23E41AA1"/>
    <w:rsid w:val="25373750"/>
    <w:rsid w:val="277D2E2A"/>
    <w:rsid w:val="279D89D4"/>
    <w:rsid w:val="2945318A"/>
    <w:rsid w:val="29572431"/>
    <w:rsid w:val="29663E63"/>
    <w:rsid w:val="2FC60872"/>
    <w:rsid w:val="32A90125"/>
    <w:rsid w:val="348215E3"/>
    <w:rsid w:val="351A2268"/>
    <w:rsid w:val="37FEABF4"/>
    <w:rsid w:val="395B63C2"/>
    <w:rsid w:val="3A7E5597"/>
    <w:rsid w:val="3B8C0D66"/>
    <w:rsid w:val="3E3B5F9A"/>
    <w:rsid w:val="3F966155"/>
    <w:rsid w:val="3FEFC91B"/>
    <w:rsid w:val="42D95EC9"/>
    <w:rsid w:val="466E3E7A"/>
    <w:rsid w:val="46C82000"/>
    <w:rsid w:val="47107707"/>
    <w:rsid w:val="4737A3E7"/>
    <w:rsid w:val="47E66307"/>
    <w:rsid w:val="48AF1EED"/>
    <w:rsid w:val="49C544FC"/>
    <w:rsid w:val="4A730A42"/>
    <w:rsid w:val="4ABF7979"/>
    <w:rsid w:val="4BC56CD6"/>
    <w:rsid w:val="4BF16A86"/>
    <w:rsid w:val="4BF4541F"/>
    <w:rsid w:val="4C570451"/>
    <w:rsid w:val="4E4D0719"/>
    <w:rsid w:val="4E9C2BDA"/>
    <w:rsid w:val="52BEEBD7"/>
    <w:rsid w:val="54C859D2"/>
    <w:rsid w:val="55BFF285"/>
    <w:rsid w:val="57543DCB"/>
    <w:rsid w:val="58C31894"/>
    <w:rsid w:val="594C00F4"/>
    <w:rsid w:val="59FDFFC9"/>
    <w:rsid w:val="5AC50E56"/>
    <w:rsid w:val="5C2F13EE"/>
    <w:rsid w:val="5C712F87"/>
    <w:rsid w:val="5C9D9917"/>
    <w:rsid w:val="5DD72E4D"/>
    <w:rsid w:val="5FFBCF47"/>
    <w:rsid w:val="60FD1BA6"/>
    <w:rsid w:val="655D762B"/>
    <w:rsid w:val="668763AF"/>
    <w:rsid w:val="66EC1C6F"/>
    <w:rsid w:val="67FF0BFD"/>
    <w:rsid w:val="69D15C3A"/>
    <w:rsid w:val="6B7751C0"/>
    <w:rsid w:val="6C896C64"/>
    <w:rsid w:val="6E470433"/>
    <w:rsid w:val="71BFA16C"/>
    <w:rsid w:val="7285474B"/>
    <w:rsid w:val="73576922"/>
    <w:rsid w:val="766963A6"/>
    <w:rsid w:val="76FE1644"/>
    <w:rsid w:val="77AFB8A1"/>
    <w:rsid w:val="782730E0"/>
    <w:rsid w:val="7FB20317"/>
    <w:rsid w:val="7FFCD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A85DAD6-465F-4DE7-92E6-91E394193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pPr>
      <w:ind w:leftChars="2500" w:left="100"/>
    </w:pPr>
  </w:style>
  <w:style w:type="paragraph" w:styleId="a4">
    <w:name w:val="Balloon Text"/>
    <w:basedOn w:val="a"/>
    <w:semiHidden/>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qFormat/>
    <w:pPr>
      <w:tabs>
        <w:tab w:val="right" w:leader="dot" w:pos="8280"/>
      </w:tabs>
      <w:spacing w:line="360" w:lineRule="auto"/>
    </w:pPr>
  </w:style>
  <w:style w:type="paragraph" w:styleId="a7">
    <w:name w:val="Normal (Web)"/>
    <w:basedOn w:val="a"/>
    <w:qFormat/>
    <w:pPr>
      <w:widowControl/>
      <w:spacing w:line="384" w:lineRule="auto"/>
      <w:jc w:val="left"/>
    </w:pPr>
    <w:rPr>
      <w:rFonts w:ascii="宋体" w:hAnsi="宋体" w:cs="宋体"/>
      <w:color w:val="333333"/>
      <w:kern w:val="0"/>
      <w:sz w:val="20"/>
      <w:szCs w:val="20"/>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bCs/>
    </w:rPr>
  </w:style>
  <w:style w:type="character" w:styleId="aa">
    <w:name w:val="page number"/>
    <w:basedOn w:val="a0"/>
    <w:qFormat/>
  </w:style>
  <w:style w:type="character" w:styleId="ab">
    <w:name w:val="Hyperlink"/>
    <w:basedOn w:val="a0"/>
    <w:qFormat/>
    <w:rPr>
      <w:color w:val="0000FF"/>
      <w:u w:val="single"/>
    </w:rPr>
  </w:style>
  <w:style w:type="paragraph" w:customStyle="1" w:styleId="style2">
    <w:name w:val="style2"/>
    <w:basedOn w:val="a"/>
    <w:qFormat/>
    <w:pPr>
      <w:widowControl/>
      <w:spacing w:line="432" w:lineRule="auto"/>
      <w:jc w:val="left"/>
    </w:pPr>
    <w:rPr>
      <w:rFonts w:ascii="宋体" w:hAnsi="宋体" w:cs="宋体"/>
      <w:color w:val="333333"/>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196</Words>
  <Characters>1122</Characters>
  <Application>Microsoft Office Word</Application>
  <DocSecurity>0</DocSecurity>
  <Lines>9</Lines>
  <Paragraphs>2</Paragraphs>
  <ScaleCrop>false</ScaleCrop>
  <Company>China</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GuWG</dc:creator>
  <cp:lastModifiedBy>Xu Yaqing (RAO)</cp:lastModifiedBy>
  <cp:revision>2</cp:revision>
  <cp:lastPrinted>2020-10-22T23:54:00Z</cp:lastPrinted>
  <dcterms:created xsi:type="dcterms:W3CDTF">2023-07-28T08:09:00Z</dcterms:created>
  <dcterms:modified xsi:type="dcterms:W3CDTF">2023-07-28T08:09:00Z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